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7B7B" w:rsidRPr="00046790" w:rsidRDefault="00016691" w:rsidP="00046790">
      <w:pPr>
        <w:jc w:val="center"/>
        <w:rPr>
          <w:b/>
          <w:bCs/>
          <w:sz w:val="44"/>
          <w:szCs w:val="44"/>
          <w:rtl/>
          <w:lang w:bidi="ar-JO"/>
        </w:rPr>
      </w:pPr>
      <w:r w:rsidRPr="00046790">
        <w:rPr>
          <w:rFonts w:hint="cs"/>
          <w:b/>
          <w:bCs/>
          <w:sz w:val="44"/>
          <w:szCs w:val="44"/>
          <w:rtl/>
          <w:lang w:bidi="ar-JO"/>
        </w:rPr>
        <w:t>منتدى الفحيص الثقافي</w:t>
      </w:r>
    </w:p>
    <w:p w:rsidR="001B1070" w:rsidRDefault="004A382F" w:rsidP="00E63808">
      <w:pPr>
        <w:jc w:val="center"/>
        <w:rPr>
          <w:b/>
          <w:bCs/>
          <w:sz w:val="44"/>
          <w:szCs w:val="44"/>
          <w:rtl/>
          <w:lang w:bidi="ar-JO"/>
        </w:rPr>
      </w:pPr>
      <w:r>
        <w:rPr>
          <w:rFonts w:hint="cs"/>
          <w:b/>
          <w:bCs/>
          <w:sz w:val="44"/>
          <w:szCs w:val="44"/>
          <w:rtl/>
          <w:lang w:bidi="ar-JO"/>
        </w:rPr>
        <w:t>أنشطة</w:t>
      </w:r>
      <w:r w:rsidR="006A59CE">
        <w:rPr>
          <w:rFonts w:hint="cs"/>
          <w:b/>
          <w:bCs/>
          <w:sz w:val="44"/>
          <w:szCs w:val="44"/>
          <w:rtl/>
          <w:lang w:bidi="ar-JO"/>
        </w:rPr>
        <w:t xml:space="preserve"> المنتدى لعام 202</w:t>
      </w:r>
      <w:r w:rsidR="00E63808">
        <w:rPr>
          <w:rFonts w:hint="cs"/>
          <w:b/>
          <w:bCs/>
          <w:sz w:val="44"/>
          <w:szCs w:val="44"/>
          <w:rtl/>
          <w:lang w:bidi="ar-JO"/>
        </w:rPr>
        <w:t>0</w:t>
      </w:r>
    </w:p>
    <w:p w:rsidR="00016691" w:rsidRPr="00046790" w:rsidRDefault="001B1070" w:rsidP="00E63808">
      <w:pPr>
        <w:jc w:val="center"/>
        <w:rPr>
          <w:b/>
          <w:bCs/>
          <w:sz w:val="44"/>
          <w:szCs w:val="44"/>
          <w:rtl/>
          <w:lang w:bidi="ar-JO"/>
        </w:rPr>
      </w:pPr>
      <w:r>
        <w:rPr>
          <w:rFonts w:hint="cs"/>
          <w:b/>
          <w:bCs/>
          <w:sz w:val="44"/>
          <w:szCs w:val="44"/>
          <w:rtl/>
          <w:lang w:bidi="ar-JO"/>
        </w:rPr>
        <w:t xml:space="preserve">اعتبارا من </w:t>
      </w:r>
      <w:r w:rsidR="00A77330">
        <w:rPr>
          <w:rFonts w:hint="cs"/>
          <w:b/>
          <w:bCs/>
          <w:sz w:val="44"/>
          <w:szCs w:val="44"/>
          <w:rtl/>
          <w:lang w:bidi="ar-JO"/>
        </w:rPr>
        <w:t>01</w:t>
      </w:r>
      <w:r>
        <w:rPr>
          <w:rFonts w:hint="cs"/>
          <w:b/>
          <w:bCs/>
          <w:sz w:val="44"/>
          <w:szCs w:val="44"/>
          <w:rtl/>
          <w:lang w:bidi="ar-JO"/>
        </w:rPr>
        <w:t>/0</w:t>
      </w:r>
      <w:r w:rsidR="00A77330">
        <w:rPr>
          <w:rFonts w:hint="cs"/>
          <w:b/>
          <w:bCs/>
          <w:sz w:val="44"/>
          <w:szCs w:val="44"/>
          <w:rtl/>
          <w:lang w:bidi="ar-JO"/>
        </w:rPr>
        <w:t>1</w:t>
      </w:r>
      <w:r w:rsidR="00931855">
        <w:rPr>
          <w:rFonts w:hint="cs"/>
          <w:b/>
          <w:bCs/>
          <w:sz w:val="44"/>
          <w:szCs w:val="44"/>
          <w:rtl/>
          <w:lang w:bidi="ar-JO"/>
        </w:rPr>
        <w:t>/202</w:t>
      </w:r>
      <w:r w:rsidR="00E63808">
        <w:rPr>
          <w:rFonts w:hint="cs"/>
          <w:b/>
          <w:bCs/>
          <w:sz w:val="44"/>
          <w:szCs w:val="44"/>
          <w:rtl/>
          <w:lang w:bidi="ar-JO"/>
        </w:rPr>
        <w:t>0</w:t>
      </w:r>
      <w:r>
        <w:rPr>
          <w:rFonts w:hint="cs"/>
          <w:b/>
          <w:bCs/>
          <w:sz w:val="44"/>
          <w:szCs w:val="44"/>
          <w:rtl/>
          <w:lang w:bidi="ar-JO"/>
        </w:rPr>
        <w:t xml:space="preserve"> ولغاية </w:t>
      </w:r>
      <w:r w:rsidR="00D80CAD">
        <w:rPr>
          <w:rFonts w:hint="cs"/>
          <w:b/>
          <w:bCs/>
          <w:sz w:val="44"/>
          <w:szCs w:val="44"/>
          <w:rtl/>
          <w:lang w:bidi="ar-JO"/>
        </w:rPr>
        <w:t>31</w:t>
      </w:r>
      <w:r>
        <w:rPr>
          <w:rFonts w:hint="cs"/>
          <w:b/>
          <w:bCs/>
          <w:sz w:val="44"/>
          <w:szCs w:val="44"/>
          <w:rtl/>
          <w:lang w:bidi="ar-JO"/>
        </w:rPr>
        <w:t>/</w:t>
      </w:r>
      <w:r w:rsidR="00D80CAD">
        <w:rPr>
          <w:rFonts w:hint="cs"/>
          <w:b/>
          <w:bCs/>
          <w:sz w:val="44"/>
          <w:szCs w:val="44"/>
          <w:rtl/>
          <w:lang w:bidi="ar-JO"/>
        </w:rPr>
        <w:t>12</w:t>
      </w:r>
      <w:r>
        <w:rPr>
          <w:rFonts w:hint="cs"/>
          <w:b/>
          <w:bCs/>
          <w:sz w:val="44"/>
          <w:szCs w:val="44"/>
          <w:rtl/>
          <w:lang w:bidi="ar-JO"/>
        </w:rPr>
        <w:t>/</w:t>
      </w:r>
      <w:r w:rsidR="00931855">
        <w:rPr>
          <w:rFonts w:hint="cs"/>
          <w:b/>
          <w:bCs/>
          <w:sz w:val="44"/>
          <w:szCs w:val="44"/>
          <w:rtl/>
          <w:lang w:bidi="ar-JO"/>
        </w:rPr>
        <w:t>202</w:t>
      </w:r>
      <w:r w:rsidR="00E63808">
        <w:rPr>
          <w:rFonts w:hint="cs"/>
          <w:b/>
          <w:bCs/>
          <w:sz w:val="44"/>
          <w:szCs w:val="44"/>
          <w:rtl/>
          <w:lang w:bidi="ar-JO"/>
        </w:rPr>
        <w:t>0</w:t>
      </w:r>
    </w:p>
    <w:tbl>
      <w:tblPr>
        <w:bidiVisual/>
        <w:tblW w:w="9923" w:type="dxa"/>
        <w:jc w:val="right"/>
        <w:tblInd w:w="-461" w:type="dxa"/>
        <w:tblCellMar>
          <w:top w:w="15" w:type="dxa"/>
          <w:left w:w="15" w:type="dxa"/>
          <w:bottom w:w="15" w:type="dxa"/>
          <w:right w:w="15" w:type="dxa"/>
        </w:tblCellMar>
        <w:tblLook w:val="04A0"/>
      </w:tblPr>
      <w:tblGrid>
        <w:gridCol w:w="2158"/>
        <w:gridCol w:w="7765"/>
      </w:tblGrid>
      <w:tr w:rsidR="007D132A" w:rsidRPr="007D132A" w:rsidTr="007D132A">
        <w:trPr>
          <w:jc w:val="right"/>
        </w:trPr>
        <w:tc>
          <w:tcPr>
            <w:tcW w:w="21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7D132A" w:rsidRPr="007D132A" w:rsidRDefault="007D132A" w:rsidP="007D132A">
            <w:pPr>
              <w:spacing w:after="0" w:line="0" w:lineRule="atLeast"/>
              <w:jc w:val="center"/>
              <w:rPr>
                <w:rFonts w:ascii="Times New Roman" w:eastAsia="Times New Roman" w:hAnsi="Times New Roman" w:cs="Times New Roman"/>
                <w:sz w:val="24"/>
                <w:szCs w:val="24"/>
              </w:rPr>
            </w:pPr>
            <w:r w:rsidRPr="007D132A">
              <w:rPr>
                <w:rFonts w:ascii="Calibri" w:eastAsia="Times New Roman" w:hAnsi="Calibri" w:cs="Times New Roman"/>
                <w:color w:val="000000"/>
                <w:sz w:val="28"/>
                <w:szCs w:val="28"/>
                <w:rtl/>
              </w:rPr>
              <w:t>التاريخ</w:t>
            </w:r>
          </w:p>
        </w:tc>
        <w:tc>
          <w:tcPr>
            <w:tcW w:w="77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7D132A" w:rsidRPr="007D132A" w:rsidRDefault="007D132A" w:rsidP="007D132A">
            <w:pPr>
              <w:spacing w:after="0" w:line="0" w:lineRule="atLeast"/>
              <w:jc w:val="center"/>
              <w:rPr>
                <w:rFonts w:ascii="Times New Roman" w:eastAsia="Times New Roman" w:hAnsi="Times New Roman" w:cs="Times New Roman"/>
                <w:sz w:val="24"/>
                <w:szCs w:val="24"/>
              </w:rPr>
            </w:pPr>
            <w:r w:rsidRPr="007D132A">
              <w:rPr>
                <w:rFonts w:ascii="Calibri" w:eastAsia="Times New Roman" w:hAnsi="Calibri" w:cs="Times New Roman"/>
                <w:color w:val="000000"/>
                <w:sz w:val="28"/>
                <w:szCs w:val="28"/>
                <w:rtl/>
              </w:rPr>
              <w:t>النشاط</w:t>
            </w:r>
          </w:p>
        </w:tc>
      </w:tr>
      <w:tr w:rsidR="007D132A" w:rsidRPr="007D132A" w:rsidTr="007D132A">
        <w:trPr>
          <w:jc w:val="right"/>
        </w:trPr>
        <w:tc>
          <w:tcPr>
            <w:tcW w:w="21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7D132A" w:rsidRPr="007D132A" w:rsidRDefault="007D132A" w:rsidP="007D132A">
            <w:pPr>
              <w:bidi w:val="0"/>
              <w:spacing w:after="0" w:line="240" w:lineRule="auto"/>
              <w:rPr>
                <w:rFonts w:ascii="Times New Roman" w:eastAsia="Times New Roman" w:hAnsi="Times New Roman" w:cs="Times New Roman"/>
                <w:sz w:val="1"/>
                <w:szCs w:val="24"/>
              </w:rPr>
            </w:pPr>
          </w:p>
        </w:tc>
        <w:tc>
          <w:tcPr>
            <w:tcW w:w="77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7D132A" w:rsidRPr="007D132A" w:rsidRDefault="007D132A" w:rsidP="007D132A">
            <w:pPr>
              <w:spacing w:after="0" w:line="0" w:lineRule="atLeast"/>
              <w:rPr>
                <w:rFonts w:ascii="Times New Roman" w:eastAsia="Times New Roman" w:hAnsi="Times New Roman" w:cs="Times New Roman"/>
                <w:sz w:val="24"/>
                <w:szCs w:val="24"/>
              </w:rPr>
            </w:pPr>
            <w:r w:rsidRPr="007D132A">
              <w:rPr>
                <w:rFonts w:ascii="Calibri" w:eastAsia="Times New Roman" w:hAnsi="Calibri" w:cs="Times New Roman"/>
                <w:color w:val="000000"/>
                <w:sz w:val="28"/>
                <w:szCs w:val="28"/>
                <w:rtl/>
              </w:rPr>
              <w:t>عقدت الهيئة الإدارية خلال الفترة من 01/01/2020 ولغاية 31/12/2020 عدد سبعة عشراجتماعا رسميا.</w:t>
            </w:r>
          </w:p>
        </w:tc>
      </w:tr>
      <w:tr w:rsidR="007D132A" w:rsidRPr="007D132A" w:rsidTr="007D132A">
        <w:trPr>
          <w:jc w:val="right"/>
        </w:trPr>
        <w:tc>
          <w:tcPr>
            <w:tcW w:w="21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7D132A" w:rsidRPr="007D132A" w:rsidRDefault="007D132A" w:rsidP="007D132A">
            <w:pPr>
              <w:spacing w:after="0" w:line="0" w:lineRule="atLeast"/>
              <w:rPr>
                <w:rFonts w:ascii="Times New Roman" w:eastAsia="Times New Roman" w:hAnsi="Times New Roman" w:cs="Times New Roman"/>
                <w:sz w:val="24"/>
                <w:szCs w:val="24"/>
              </w:rPr>
            </w:pPr>
            <w:r w:rsidRPr="007D132A">
              <w:rPr>
                <w:rFonts w:ascii="Calibri" w:eastAsia="Times New Roman" w:hAnsi="Calibri" w:cs="Times New Roman"/>
                <w:color w:val="000000"/>
                <w:sz w:val="28"/>
                <w:szCs w:val="28"/>
                <w:rtl/>
              </w:rPr>
              <w:t>18/101/2020</w:t>
            </w:r>
          </w:p>
        </w:tc>
        <w:tc>
          <w:tcPr>
            <w:tcW w:w="77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7D132A" w:rsidRPr="007D132A" w:rsidRDefault="007D132A" w:rsidP="007D132A">
            <w:pPr>
              <w:spacing w:after="0" w:line="0" w:lineRule="atLeast"/>
              <w:rPr>
                <w:rFonts w:ascii="Times New Roman" w:eastAsia="Times New Roman" w:hAnsi="Times New Roman" w:cs="Times New Roman"/>
                <w:sz w:val="24"/>
                <w:szCs w:val="24"/>
              </w:rPr>
            </w:pPr>
            <w:r w:rsidRPr="007D132A">
              <w:rPr>
                <w:rFonts w:ascii="Calibri" w:eastAsia="Times New Roman" w:hAnsi="Calibri" w:cs="Times New Roman"/>
                <w:color w:val="000000"/>
                <w:sz w:val="28"/>
                <w:szCs w:val="28"/>
                <w:rtl/>
              </w:rPr>
              <w:t>أقام المنتدى فعالية بعنوان ( إضاءات من الذاكرة ) قدمها سعادة الباشا "صخر سميرات" وأدار الفعالية سعادة الدكتور "منذر لطفي"</w:t>
            </w:r>
          </w:p>
        </w:tc>
      </w:tr>
      <w:tr w:rsidR="007D132A" w:rsidRPr="007D132A" w:rsidTr="007D132A">
        <w:trPr>
          <w:jc w:val="right"/>
        </w:trPr>
        <w:tc>
          <w:tcPr>
            <w:tcW w:w="21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7D132A" w:rsidRPr="007D132A" w:rsidRDefault="007D132A" w:rsidP="007D132A">
            <w:pPr>
              <w:spacing w:after="0" w:line="0" w:lineRule="atLeast"/>
              <w:rPr>
                <w:rFonts w:ascii="Times New Roman" w:eastAsia="Times New Roman" w:hAnsi="Times New Roman" w:cs="Times New Roman"/>
                <w:sz w:val="24"/>
                <w:szCs w:val="24"/>
              </w:rPr>
            </w:pPr>
            <w:r w:rsidRPr="007D132A">
              <w:rPr>
                <w:rFonts w:ascii="Calibri" w:eastAsia="Times New Roman" w:hAnsi="Calibri" w:cs="Times New Roman"/>
                <w:color w:val="000000"/>
                <w:sz w:val="28"/>
                <w:szCs w:val="28"/>
                <w:rtl/>
              </w:rPr>
              <w:t>21/02/2020</w:t>
            </w:r>
          </w:p>
        </w:tc>
        <w:tc>
          <w:tcPr>
            <w:tcW w:w="77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7D132A" w:rsidRPr="007D132A" w:rsidRDefault="007D132A" w:rsidP="007D132A">
            <w:pPr>
              <w:spacing w:after="0" w:line="0" w:lineRule="atLeast"/>
              <w:rPr>
                <w:rFonts w:ascii="Times New Roman" w:eastAsia="Times New Roman" w:hAnsi="Times New Roman" w:cs="Times New Roman"/>
                <w:sz w:val="24"/>
                <w:szCs w:val="24"/>
              </w:rPr>
            </w:pPr>
            <w:r w:rsidRPr="007D132A">
              <w:rPr>
                <w:rFonts w:ascii="Calibri" w:eastAsia="Times New Roman" w:hAnsi="Calibri" w:cs="Times New Roman"/>
                <w:color w:val="000000"/>
                <w:sz w:val="28"/>
                <w:szCs w:val="28"/>
                <w:rtl/>
              </w:rPr>
              <w:t>عقدت الهيئة العامة اجتماعها السنوي الدوري حيث تم قراءة التقريرين الإداري والمالي ثم تم إجراء إنتخابات الهيئة الإدارية.</w:t>
            </w:r>
          </w:p>
        </w:tc>
      </w:tr>
      <w:tr w:rsidR="007D132A" w:rsidRPr="007D132A" w:rsidTr="007D132A">
        <w:trPr>
          <w:jc w:val="right"/>
        </w:trPr>
        <w:tc>
          <w:tcPr>
            <w:tcW w:w="21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7D132A" w:rsidRPr="007D132A" w:rsidRDefault="007D132A" w:rsidP="007D132A">
            <w:pPr>
              <w:spacing w:after="0" w:line="0" w:lineRule="atLeast"/>
              <w:rPr>
                <w:rFonts w:ascii="Times New Roman" w:eastAsia="Times New Roman" w:hAnsi="Times New Roman" w:cs="Times New Roman"/>
                <w:sz w:val="24"/>
                <w:szCs w:val="24"/>
              </w:rPr>
            </w:pPr>
            <w:r w:rsidRPr="007D132A">
              <w:rPr>
                <w:rFonts w:ascii="Calibri" w:eastAsia="Times New Roman" w:hAnsi="Calibri" w:cs="Times New Roman"/>
                <w:color w:val="000000"/>
                <w:sz w:val="28"/>
                <w:szCs w:val="28"/>
                <w:rtl/>
              </w:rPr>
              <w:t>04/02/2020</w:t>
            </w:r>
          </w:p>
        </w:tc>
        <w:tc>
          <w:tcPr>
            <w:tcW w:w="77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7D132A" w:rsidRPr="007D132A" w:rsidRDefault="007D132A" w:rsidP="007D132A">
            <w:pPr>
              <w:spacing w:after="0" w:line="0" w:lineRule="atLeast"/>
              <w:rPr>
                <w:rFonts w:ascii="Times New Roman" w:eastAsia="Times New Roman" w:hAnsi="Times New Roman" w:cs="Times New Roman"/>
                <w:sz w:val="24"/>
                <w:szCs w:val="24"/>
              </w:rPr>
            </w:pPr>
            <w:r w:rsidRPr="007D132A">
              <w:rPr>
                <w:rFonts w:ascii="Calibri" w:eastAsia="Times New Roman" w:hAnsi="Calibri" w:cs="Times New Roman"/>
                <w:color w:val="000000"/>
                <w:sz w:val="28"/>
                <w:szCs w:val="28"/>
                <w:rtl/>
              </w:rPr>
              <w:t>أقام المنتدى فعالية توعوية حول مرض الكورونا بالتعاون مع "كشافة ومرشدات مار جريس"</w:t>
            </w:r>
          </w:p>
        </w:tc>
      </w:tr>
      <w:tr w:rsidR="007D132A" w:rsidRPr="007D132A" w:rsidTr="007D132A">
        <w:trPr>
          <w:jc w:val="right"/>
        </w:trPr>
        <w:tc>
          <w:tcPr>
            <w:tcW w:w="21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7D132A" w:rsidRPr="007D132A" w:rsidRDefault="007D132A" w:rsidP="007D132A">
            <w:pPr>
              <w:spacing w:after="0" w:line="0" w:lineRule="atLeast"/>
              <w:rPr>
                <w:rFonts w:ascii="Times New Roman" w:eastAsia="Times New Roman" w:hAnsi="Times New Roman" w:cs="Times New Roman"/>
                <w:sz w:val="24"/>
                <w:szCs w:val="24"/>
              </w:rPr>
            </w:pPr>
            <w:r w:rsidRPr="007D132A">
              <w:rPr>
                <w:rFonts w:ascii="Calibri" w:eastAsia="Times New Roman" w:hAnsi="Calibri" w:cs="Times New Roman"/>
                <w:color w:val="000000"/>
                <w:sz w:val="28"/>
                <w:szCs w:val="28"/>
                <w:rtl/>
              </w:rPr>
              <w:t>25/02/2021</w:t>
            </w:r>
          </w:p>
        </w:tc>
        <w:tc>
          <w:tcPr>
            <w:tcW w:w="77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7D132A" w:rsidRPr="007D132A" w:rsidRDefault="007D132A" w:rsidP="007D132A">
            <w:pPr>
              <w:spacing w:after="0" w:line="0" w:lineRule="atLeast"/>
              <w:rPr>
                <w:rFonts w:ascii="Times New Roman" w:eastAsia="Times New Roman" w:hAnsi="Times New Roman" w:cs="Times New Roman"/>
                <w:sz w:val="24"/>
                <w:szCs w:val="24"/>
              </w:rPr>
            </w:pPr>
            <w:r w:rsidRPr="007D132A">
              <w:rPr>
                <w:rFonts w:ascii="Calibri" w:eastAsia="Times New Roman" w:hAnsi="Calibri" w:cs="Times New Roman"/>
                <w:color w:val="000000"/>
                <w:sz w:val="28"/>
                <w:szCs w:val="28"/>
                <w:rtl/>
              </w:rPr>
              <w:t>عقدت الهيئة الإدارية اجتماعها الأول حيث قامت بتوزيع المناصب الإدارية وتم تكليف المهندس "جريس الغطاس" بمهمة ( نائب الرئيس ) والسيد "جريس زيادات" بمهمة ( أمين الصندوق ) والسيد "وليد السبول" بمهمة ( أمين السر ).</w:t>
            </w:r>
          </w:p>
        </w:tc>
      </w:tr>
      <w:tr w:rsidR="007D132A" w:rsidRPr="007D132A" w:rsidTr="007D132A">
        <w:trPr>
          <w:jc w:val="right"/>
        </w:trPr>
        <w:tc>
          <w:tcPr>
            <w:tcW w:w="21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7D132A" w:rsidRPr="007D132A" w:rsidRDefault="007D132A" w:rsidP="007D132A">
            <w:pPr>
              <w:spacing w:after="0" w:line="0" w:lineRule="atLeast"/>
              <w:rPr>
                <w:rFonts w:ascii="Times New Roman" w:eastAsia="Times New Roman" w:hAnsi="Times New Roman" w:cs="Times New Roman"/>
                <w:sz w:val="24"/>
                <w:szCs w:val="24"/>
              </w:rPr>
            </w:pPr>
            <w:r w:rsidRPr="007D132A">
              <w:rPr>
                <w:rFonts w:ascii="Calibri" w:eastAsia="Times New Roman" w:hAnsi="Calibri" w:cs="Times New Roman"/>
                <w:color w:val="000000"/>
                <w:sz w:val="28"/>
                <w:szCs w:val="28"/>
                <w:rtl/>
              </w:rPr>
              <w:t>22/07/2020</w:t>
            </w:r>
          </w:p>
        </w:tc>
        <w:tc>
          <w:tcPr>
            <w:tcW w:w="77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7D132A" w:rsidRPr="007D132A" w:rsidRDefault="007D132A" w:rsidP="007D132A">
            <w:pPr>
              <w:spacing w:after="0" w:line="0" w:lineRule="atLeast"/>
              <w:rPr>
                <w:rFonts w:ascii="Times New Roman" w:eastAsia="Times New Roman" w:hAnsi="Times New Roman" w:cs="Times New Roman"/>
                <w:sz w:val="24"/>
                <w:szCs w:val="24"/>
              </w:rPr>
            </w:pPr>
            <w:r w:rsidRPr="007D132A">
              <w:rPr>
                <w:rFonts w:ascii="Calibri" w:eastAsia="Times New Roman" w:hAnsi="Calibri" w:cs="Times New Roman"/>
                <w:color w:val="000000"/>
                <w:sz w:val="28"/>
                <w:szCs w:val="28"/>
                <w:rtl/>
              </w:rPr>
              <w:t>توفي سعادة رئيس المنتدى المرحوم الدكتور "عادل الداوود"</w:t>
            </w:r>
          </w:p>
        </w:tc>
      </w:tr>
      <w:tr w:rsidR="007D132A" w:rsidRPr="007D132A" w:rsidTr="007D132A">
        <w:trPr>
          <w:jc w:val="right"/>
        </w:trPr>
        <w:tc>
          <w:tcPr>
            <w:tcW w:w="21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7D132A" w:rsidRPr="007D132A" w:rsidRDefault="007D132A" w:rsidP="007D132A">
            <w:pPr>
              <w:spacing w:after="0" w:line="0" w:lineRule="atLeast"/>
              <w:rPr>
                <w:rFonts w:ascii="Times New Roman" w:eastAsia="Times New Roman" w:hAnsi="Times New Roman" w:cs="Times New Roman"/>
                <w:sz w:val="24"/>
                <w:szCs w:val="24"/>
              </w:rPr>
            </w:pPr>
            <w:r w:rsidRPr="007D132A">
              <w:rPr>
                <w:rFonts w:ascii="Calibri" w:eastAsia="Times New Roman" w:hAnsi="Calibri" w:cs="Times New Roman"/>
                <w:color w:val="000000"/>
                <w:sz w:val="28"/>
                <w:szCs w:val="28"/>
                <w:rtl/>
              </w:rPr>
              <w:t>15/08/2020</w:t>
            </w:r>
          </w:p>
        </w:tc>
        <w:tc>
          <w:tcPr>
            <w:tcW w:w="77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7D132A" w:rsidRPr="007D132A" w:rsidRDefault="007D132A" w:rsidP="007D132A">
            <w:pPr>
              <w:spacing w:after="0" w:line="0" w:lineRule="atLeast"/>
              <w:rPr>
                <w:rFonts w:ascii="Times New Roman" w:eastAsia="Times New Roman" w:hAnsi="Times New Roman" w:cs="Times New Roman"/>
                <w:sz w:val="24"/>
                <w:szCs w:val="24"/>
              </w:rPr>
            </w:pPr>
            <w:r w:rsidRPr="007D132A">
              <w:rPr>
                <w:rFonts w:ascii="Calibri" w:eastAsia="Times New Roman" w:hAnsi="Calibri" w:cs="Times New Roman"/>
                <w:color w:val="000000"/>
                <w:sz w:val="28"/>
                <w:szCs w:val="28"/>
                <w:rtl/>
              </w:rPr>
              <w:t>نتيجة لوفاة سعادة ئيس المنتدى الدكتور "عادل الداوود" جرى إعادة توزيع المناصب الإدارية بتولي نائب الرئيس المهندس "جريس الغطاس" مسؤولية ومهام ( رئيس المنتدى ) مؤقتا لحين عقد اجتماع الهيئة العامة الدوري السنوي، كما تم استدعء عضو الإحتياط الأول السيد "بسام مخامرة".</w:t>
            </w:r>
          </w:p>
        </w:tc>
      </w:tr>
      <w:tr w:rsidR="007D132A" w:rsidRPr="007D132A" w:rsidTr="007D132A">
        <w:trPr>
          <w:jc w:val="right"/>
        </w:trPr>
        <w:tc>
          <w:tcPr>
            <w:tcW w:w="21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7D132A" w:rsidRPr="007D132A" w:rsidRDefault="007D132A" w:rsidP="007D132A">
            <w:pPr>
              <w:spacing w:after="0" w:line="0" w:lineRule="atLeast"/>
              <w:rPr>
                <w:rFonts w:ascii="Times New Roman" w:eastAsia="Times New Roman" w:hAnsi="Times New Roman" w:cs="Times New Roman"/>
                <w:sz w:val="24"/>
                <w:szCs w:val="24"/>
              </w:rPr>
            </w:pPr>
            <w:r w:rsidRPr="007D132A">
              <w:rPr>
                <w:rFonts w:ascii="Calibri" w:eastAsia="Times New Roman" w:hAnsi="Calibri" w:cs="Times New Roman"/>
                <w:color w:val="000000"/>
                <w:sz w:val="28"/>
                <w:szCs w:val="28"/>
                <w:rtl/>
              </w:rPr>
              <w:t>07/10/2020</w:t>
            </w:r>
          </w:p>
        </w:tc>
        <w:tc>
          <w:tcPr>
            <w:tcW w:w="77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7D132A" w:rsidRPr="007D132A" w:rsidRDefault="007D132A" w:rsidP="007D132A">
            <w:pPr>
              <w:spacing w:after="0" w:line="0" w:lineRule="atLeast"/>
              <w:rPr>
                <w:rFonts w:ascii="Times New Roman" w:eastAsia="Times New Roman" w:hAnsi="Times New Roman" w:cs="Times New Roman"/>
                <w:sz w:val="24"/>
                <w:szCs w:val="24"/>
              </w:rPr>
            </w:pPr>
            <w:r w:rsidRPr="007D132A">
              <w:rPr>
                <w:rFonts w:ascii="Calibri" w:eastAsia="Times New Roman" w:hAnsi="Calibri" w:cs="Times New Roman"/>
                <w:color w:val="000000"/>
                <w:sz w:val="28"/>
                <w:szCs w:val="28"/>
                <w:rtl/>
              </w:rPr>
              <w:t>استضاف المنتدى جلسة حوارية بعنوان( تعزيز وتفعيل دور الشباب في الانتخابات النيابية 2020) وذلك بالتعاون مع "مركز العالم العربي للتنمية الديموقراطية وحقوق الإنسان" وبالشراكة مع "مؤسسة هانز زايدل الألمانية" و"وزارة الشؤون السياسية والبرلمانية؟.</w:t>
            </w:r>
          </w:p>
        </w:tc>
      </w:tr>
    </w:tbl>
    <w:p w:rsidR="007D132A" w:rsidRPr="007D132A" w:rsidRDefault="007D132A" w:rsidP="007D132A">
      <w:pPr>
        <w:bidi w:val="0"/>
        <w:spacing w:after="0" w:line="240" w:lineRule="auto"/>
        <w:rPr>
          <w:rFonts w:ascii="Times New Roman" w:eastAsia="Times New Roman" w:hAnsi="Times New Roman" w:cs="Times New Roman"/>
          <w:sz w:val="24"/>
          <w:szCs w:val="24"/>
        </w:rPr>
      </w:pPr>
    </w:p>
    <w:p w:rsidR="007D132A" w:rsidRPr="007D132A" w:rsidRDefault="007D132A" w:rsidP="007D132A">
      <w:pPr>
        <w:spacing w:line="240" w:lineRule="auto"/>
        <w:rPr>
          <w:rFonts w:ascii="Times New Roman" w:eastAsia="Times New Roman" w:hAnsi="Times New Roman" w:cs="Times New Roman"/>
          <w:sz w:val="24"/>
          <w:szCs w:val="24"/>
        </w:rPr>
      </w:pPr>
      <w:r w:rsidRPr="007D132A">
        <w:rPr>
          <w:rFonts w:ascii="Calibri" w:eastAsia="Times New Roman" w:hAnsi="Calibri" w:cs="Times New Roman"/>
          <w:color w:val="000000"/>
          <w:sz w:val="28"/>
          <w:szCs w:val="28"/>
          <w:rtl/>
        </w:rPr>
        <w:t>لقد تقلصت فعاليات المنتدى بسبب ( مرض الكورونا ) وتواليه من معاناة ومن تعليمات التباعد ومنع إجراء الفعاليات وتحديد عدد الحضور.</w:t>
      </w:r>
    </w:p>
    <w:p w:rsidR="007D132A" w:rsidRPr="007D132A" w:rsidRDefault="007D132A" w:rsidP="007D132A">
      <w:pPr>
        <w:spacing w:line="240" w:lineRule="auto"/>
        <w:ind w:left="-908"/>
        <w:jc w:val="both"/>
        <w:rPr>
          <w:rFonts w:ascii="Times New Roman" w:eastAsia="Times New Roman" w:hAnsi="Times New Roman" w:cs="Times New Roman"/>
          <w:sz w:val="24"/>
          <w:szCs w:val="24"/>
          <w:rtl/>
        </w:rPr>
      </w:pPr>
      <w:r w:rsidRPr="007D132A">
        <w:rPr>
          <w:rFonts w:ascii="Calibri" w:eastAsia="Times New Roman" w:hAnsi="Calibri" w:cs="Times New Roman"/>
          <w:color w:val="000000"/>
          <w:sz w:val="28"/>
          <w:szCs w:val="28"/>
          <w:rtl/>
        </w:rPr>
        <w:t>شارك المنتدى ممثلا برئيسه المهندس "جريس الغطاس" في اجتماع المؤسسات التطوعية الذي كان يعقد في مبنى بلدية الفحيص للتباحث في مواضيع مختلفة تهم مدينة الفحيص واتخاذ القرارات المناسبة بشأنها.</w:t>
      </w:r>
    </w:p>
    <w:p w:rsidR="007D132A" w:rsidRPr="007D132A" w:rsidRDefault="007D132A" w:rsidP="007D132A">
      <w:pPr>
        <w:spacing w:line="240" w:lineRule="auto"/>
        <w:ind w:left="-908"/>
        <w:jc w:val="both"/>
        <w:rPr>
          <w:rFonts w:ascii="Times New Roman" w:eastAsia="Times New Roman" w:hAnsi="Times New Roman" w:cs="Times New Roman"/>
          <w:sz w:val="24"/>
          <w:szCs w:val="24"/>
          <w:rtl/>
        </w:rPr>
      </w:pPr>
      <w:r w:rsidRPr="007D132A">
        <w:rPr>
          <w:rFonts w:ascii="Calibri" w:eastAsia="Times New Roman" w:hAnsi="Calibri" w:cs="Times New Roman"/>
          <w:color w:val="000000"/>
          <w:sz w:val="28"/>
          <w:szCs w:val="28"/>
          <w:rtl/>
        </w:rPr>
        <w:t>شارك عدد من أعضاء لجنة الإدارة للمنتدى باللجان التي تأسست لمساندة بلدية الفحيص لاتخاذ القرارات المناسبة بشأن الأراضي المقام عليها مصنع الإسمنت.</w:t>
      </w:r>
    </w:p>
    <w:p w:rsidR="007D132A" w:rsidRPr="007D132A" w:rsidRDefault="007D132A" w:rsidP="007D132A">
      <w:pPr>
        <w:spacing w:line="240" w:lineRule="auto"/>
        <w:ind w:left="-908"/>
        <w:jc w:val="both"/>
        <w:rPr>
          <w:rFonts w:ascii="Times New Roman" w:eastAsia="Times New Roman" w:hAnsi="Times New Roman" w:cs="Times New Roman"/>
          <w:sz w:val="24"/>
          <w:szCs w:val="24"/>
          <w:rtl/>
        </w:rPr>
      </w:pPr>
      <w:r w:rsidRPr="007D132A">
        <w:rPr>
          <w:rFonts w:ascii="Calibri" w:eastAsia="Times New Roman" w:hAnsi="Calibri" w:cs="Times New Roman"/>
          <w:color w:val="000000"/>
          <w:sz w:val="28"/>
          <w:szCs w:val="28"/>
          <w:rtl/>
        </w:rPr>
        <w:t>عقد المنتدى وبالتعاون مع "هوا الفحيص" لقاء مع اثنين من مرشحي الانتخابات النيابية وهما "السيد ماهر الناصر" و"السيد بكر الداوود بهدف شرح البرنامج الإنتخابي للمرشح خاصة فيما يختص بالقضايا التي تهم مدينة الفحيص.</w:t>
      </w:r>
    </w:p>
    <w:p w:rsidR="007D132A" w:rsidRDefault="007D132A" w:rsidP="007D132A">
      <w:pPr>
        <w:spacing w:line="240" w:lineRule="auto"/>
        <w:ind w:left="-908"/>
        <w:jc w:val="both"/>
        <w:rPr>
          <w:rFonts w:ascii="Times New Roman" w:eastAsia="Times New Roman" w:hAnsi="Times New Roman" w:cs="Times New Roman" w:hint="cs"/>
          <w:sz w:val="24"/>
          <w:szCs w:val="24"/>
          <w:rtl/>
        </w:rPr>
      </w:pPr>
      <w:r w:rsidRPr="007D132A">
        <w:rPr>
          <w:rFonts w:ascii="Calibri" w:eastAsia="Times New Roman" w:hAnsi="Calibri" w:cs="Times New Roman"/>
          <w:color w:val="000000"/>
          <w:sz w:val="28"/>
          <w:szCs w:val="28"/>
          <w:rtl/>
        </w:rPr>
        <w:t>قام نائب رئيس المنتدى المهندس "جريس الغطاس" بإلقاء كلمة تأبين لرئيسه</w:t>
      </w:r>
      <w:r w:rsidR="00C428B0">
        <w:rPr>
          <w:rFonts w:ascii="Calibri" w:eastAsia="Times New Roman" w:hAnsi="Calibri" w:cs="Times New Roman" w:hint="cs"/>
          <w:color w:val="000000"/>
          <w:sz w:val="28"/>
          <w:szCs w:val="28"/>
          <w:rtl/>
        </w:rPr>
        <w:t xml:space="preserve"> </w:t>
      </w:r>
      <w:r w:rsidRPr="007D132A">
        <w:rPr>
          <w:rFonts w:ascii="Calibri" w:eastAsia="Times New Roman" w:hAnsi="Calibri" w:cs="Times New Roman"/>
          <w:color w:val="000000"/>
          <w:sz w:val="28"/>
          <w:szCs w:val="28"/>
          <w:rtl/>
        </w:rPr>
        <w:t>المتوفى الدكتور "عادل الداوود"</w:t>
      </w:r>
    </w:p>
    <w:p w:rsidR="00C428B0" w:rsidRDefault="00C428B0" w:rsidP="00C428B0">
      <w:pPr>
        <w:spacing w:line="240" w:lineRule="auto"/>
        <w:ind w:left="-908"/>
        <w:jc w:val="both"/>
        <w:rPr>
          <w:rFonts w:ascii="Times New Roman" w:eastAsia="Times New Roman" w:hAnsi="Times New Roman" w:cs="Times New Roman" w:hint="cs"/>
          <w:sz w:val="24"/>
          <w:szCs w:val="24"/>
          <w:rtl/>
        </w:rPr>
      </w:pPr>
      <w:r>
        <w:rPr>
          <w:rFonts w:ascii="Calibri" w:eastAsia="Times New Roman" w:hAnsi="Calibri" w:cs="Times New Roman" w:hint="cs"/>
          <w:color w:val="000000"/>
          <w:sz w:val="28"/>
          <w:szCs w:val="28"/>
          <w:rtl/>
        </w:rPr>
        <w:t>هذا وقد تقدمت عضو الهيئة الإدارية السيدة ماري حتر باستقالتها من عضوية الهيئة الإدارية بسبب سفرها</w:t>
      </w:r>
      <w:r>
        <w:rPr>
          <w:rFonts w:ascii="Times New Roman" w:eastAsia="Times New Roman" w:hAnsi="Times New Roman" w:cs="Times New Roman" w:hint="cs"/>
          <w:sz w:val="24"/>
          <w:szCs w:val="24"/>
          <w:rtl/>
        </w:rPr>
        <w:t>.</w:t>
      </w:r>
    </w:p>
    <w:sectPr w:rsidR="00C428B0" w:rsidSect="007D132A">
      <w:pgSz w:w="11906" w:h="16838"/>
      <w:pgMar w:top="1134" w:right="1418" w:bottom="1134" w:left="1418" w:header="709" w:footer="709"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16691"/>
    <w:rsid w:val="00016691"/>
    <w:rsid w:val="0002033F"/>
    <w:rsid w:val="00033006"/>
    <w:rsid w:val="00046790"/>
    <w:rsid w:val="000523FB"/>
    <w:rsid w:val="00067D4B"/>
    <w:rsid w:val="000C66D0"/>
    <w:rsid w:val="000D61C8"/>
    <w:rsid w:val="000D789B"/>
    <w:rsid w:val="000F059B"/>
    <w:rsid w:val="0011610D"/>
    <w:rsid w:val="00117B7B"/>
    <w:rsid w:val="0013684E"/>
    <w:rsid w:val="001B1070"/>
    <w:rsid w:val="001B3C88"/>
    <w:rsid w:val="001C6583"/>
    <w:rsid w:val="001E2AE7"/>
    <w:rsid w:val="001F5A60"/>
    <w:rsid w:val="002146E6"/>
    <w:rsid w:val="002519AC"/>
    <w:rsid w:val="0025256E"/>
    <w:rsid w:val="00261F7B"/>
    <w:rsid w:val="00264428"/>
    <w:rsid w:val="00272D61"/>
    <w:rsid w:val="00291562"/>
    <w:rsid w:val="002A476C"/>
    <w:rsid w:val="002B0C55"/>
    <w:rsid w:val="002E4FA1"/>
    <w:rsid w:val="003543CC"/>
    <w:rsid w:val="003A7DE7"/>
    <w:rsid w:val="003C0054"/>
    <w:rsid w:val="003E4298"/>
    <w:rsid w:val="003F2E56"/>
    <w:rsid w:val="00404B5F"/>
    <w:rsid w:val="004113B0"/>
    <w:rsid w:val="00416311"/>
    <w:rsid w:val="00493E13"/>
    <w:rsid w:val="004A382F"/>
    <w:rsid w:val="004B58A2"/>
    <w:rsid w:val="004E42D1"/>
    <w:rsid w:val="005535BB"/>
    <w:rsid w:val="005837F1"/>
    <w:rsid w:val="005E2731"/>
    <w:rsid w:val="005E6591"/>
    <w:rsid w:val="005F41F9"/>
    <w:rsid w:val="0060171D"/>
    <w:rsid w:val="006231AD"/>
    <w:rsid w:val="0063299B"/>
    <w:rsid w:val="00644042"/>
    <w:rsid w:val="0067357F"/>
    <w:rsid w:val="0069771F"/>
    <w:rsid w:val="006A59CE"/>
    <w:rsid w:val="006D63FE"/>
    <w:rsid w:val="0071677F"/>
    <w:rsid w:val="0074348E"/>
    <w:rsid w:val="00751A2C"/>
    <w:rsid w:val="00766C53"/>
    <w:rsid w:val="00766D0B"/>
    <w:rsid w:val="00773400"/>
    <w:rsid w:val="00776084"/>
    <w:rsid w:val="00785733"/>
    <w:rsid w:val="0079298C"/>
    <w:rsid w:val="007B6E72"/>
    <w:rsid w:val="007D132A"/>
    <w:rsid w:val="007F13BE"/>
    <w:rsid w:val="007F6E1D"/>
    <w:rsid w:val="00830613"/>
    <w:rsid w:val="00865AA9"/>
    <w:rsid w:val="00865FE8"/>
    <w:rsid w:val="00873256"/>
    <w:rsid w:val="00885A5C"/>
    <w:rsid w:val="008D1D9F"/>
    <w:rsid w:val="008E36D2"/>
    <w:rsid w:val="0090594F"/>
    <w:rsid w:val="00931855"/>
    <w:rsid w:val="00972092"/>
    <w:rsid w:val="009B05CE"/>
    <w:rsid w:val="009B3561"/>
    <w:rsid w:val="00A1333E"/>
    <w:rsid w:val="00A25D2D"/>
    <w:rsid w:val="00A302CC"/>
    <w:rsid w:val="00A4393A"/>
    <w:rsid w:val="00A6364A"/>
    <w:rsid w:val="00A74336"/>
    <w:rsid w:val="00A77330"/>
    <w:rsid w:val="00A924DD"/>
    <w:rsid w:val="00AA2A87"/>
    <w:rsid w:val="00AC3D9D"/>
    <w:rsid w:val="00AD6655"/>
    <w:rsid w:val="00AF1D4B"/>
    <w:rsid w:val="00B104D9"/>
    <w:rsid w:val="00B2570D"/>
    <w:rsid w:val="00B46B67"/>
    <w:rsid w:val="00B503F4"/>
    <w:rsid w:val="00B61D2C"/>
    <w:rsid w:val="00B719C8"/>
    <w:rsid w:val="00B813E6"/>
    <w:rsid w:val="00BA17F0"/>
    <w:rsid w:val="00BD67E4"/>
    <w:rsid w:val="00C428B0"/>
    <w:rsid w:val="00C615A2"/>
    <w:rsid w:val="00C65A26"/>
    <w:rsid w:val="00C85A83"/>
    <w:rsid w:val="00CB020C"/>
    <w:rsid w:val="00CD0A8A"/>
    <w:rsid w:val="00CE1D6F"/>
    <w:rsid w:val="00CF2218"/>
    <w:rsid w:val="00D1024E"/>
    <w:rsid w:val="00D3752E"/>
    <w:rsid w:val="00D43B05"/>
    <w:rsid w:val="00D502E3"/>
    <w:rsid w:val="00D5055B"/>
    <w:rsid w:val="00D70E9C"/>
    <w:rsid w:val="00D80CAD"/>
    <w:rsid w:val="00DA1026"/>
    <w:rsid w:val="00DE565F"/>
    <w:rsid w:val="00DF3E65"/>
    <w:rsid w:val="00E324D9"/>
    <w:rsid w:val="00E34BF5"/>
    <w:rsid w:val="00E3711D"/>
    <w:rsid w:val="00E63808"/>
    <w:rsid w:val="00E7686C"/>
    <w:rsid w:val="00E96DDA"/>
    <w:rsid w:val="00EF42FD"/>
    <w:rsid w:val="00F0008F"/>
    <w:rsid w:val="00F763A7"/>
    <w:rsid w:val="00F855F9"/>
    <w:rsid w:val="00F85E71"/>
    <w:rsid w:val="00FD2EB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7B7B"/>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16691"/>
    <w:pPr>
      <w:spacing w:after="0" w:line="240" w:lineRule="auto"/>
    </w:pPr>
    <w:tblPr>
      <w:tblInd w:w="0" w:type="dxa"/>
      <w:tblBorders>
        <w:top w:val="single" w:sz="4" w:space="0" w:color="808080" w:themeColor="text1"/>
        <w:left w:val="single" w:sz="4" w:space="0" w:color="808080" w:themeColor="text1"/>
        <w:bottom w:val="single" w:sz="4" w:space="0" w:color="808080" w:themeColor="text1"/>
        <w:right w:val="single" w:sz="4" w:space="0" w:color="808080" w:themeColor="text1"/>
        <w:insideH w:val="single" w:sz="4" w:space="0" w:color="808080" w:themeColor="text1"/>
        <w:insideV w:val="single" w:sz="4" w:space="0" w:color="808080" w:themeColor="text1"/>
      </w:tblBorders>
      <w:tblCellMar>
        <w:top w:w="0" w:type="dxa"/>
        <w:left w:w="108" w:type="dxa"/>
        <w:bottom w:w="0" w:type="dxa"/>
        <w:right w:w="108" w:type="dxa"/>
      </w:tblCellMar>
    </w:tblPr>
  </w:style>
  <w:style w:type="paragraph" w:styleId="NormalWeb">
    <w:name w:val="Normal (Web)"/>
    <w:basedOn w:val="Normal"/>
    <w:uiPriority w:val="99"/>
    <w:unhideWhenUsed/>
    <w:rsid w:val="007D132A"/>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456603865">
      <w:bodyDiv w:val="1"/>
      <w:marLeft w:val="0"/>
      <w:marRight w:val="0"/>
      <w:marTop w:val="0"/>
      <w:marBottom w:val="0"/>
      <w:divBdr>
        <w:top w:val="none" w:sz="0" w:space="0" w:color="auto"/>
        <w:left w:val="none" w:sz="0" w:space="0" w:color="auto"/>
        <w:bottom w:val="none" w:sz="0" w:space="0" w:color="auto"/>
        <w:right w:val="none" w:sz="0" w:space="0" w:color="auto"/>
      </w:divBdr>
      <w:divsChild>
        <w:div w:id="709645669">
          <w:marLeft w:val="0"/>
          <w:marRight w:val="-908"/>
          <w:marTop w:val="0"/>
          <w:marBottom w:val="0"/>
          <w:divBdr>
            <w:top w:val="none" w:sz="0" w:space="0" w:color="auto"/>
            <w:left w:val="none" w:sz="0" w:space="0" w:color="auto"/>
            <w:bottom w:val="none" w:sz="0" w:space="0" w:color="auto"/>
            <w:right w:val="none" w:sz="0" w:space="0" w:color="auto"/>
          </w:divBdr>
        </w:div>
      </w:divsChild>
    </w:div>
    <w:div w:id="526062775">
      <w:bodyDiv w:val="1"/>
      <w:marLeft w:val="0"/>
      <w:marRight w:val="0"/>
      <w:marTop w:val="0"/>
      <w:marBottom w:val="0"/>
      <w:divBdr>
        <w:top w:val="none" w:sz="0" w:space="0" w:color="auto"/>
        <w:left w:val="none" w:sz="0" w:space="0" w:color="auto"/>
        <w:bottom w:val="none" w:sz="0" w:space="0" w:color="auto"/>
        <w:right w:val="none" w:sz="0" w:space="0" w:color="auto"/>
      </w:divBdr>
      <w:divsChild>
        <w:div w:id="1858812633">
          <w:marLeft w:val="0"/>
          <w:marRight w:val="-908"/>
          <w:marTop w:val="0"/>
          <w:marBottom w:val="0"/>
          <w:divBdr>
            <w:top w:val="none" w:sz="0" w:space="0" w:color="auto"/>
            <w:left w:val="none" w:sz="0" w:space="0" w:color="auto"/>
            <w:bottom w:val="none" w:sz="0" w:space="0" w:color="auto"/>
            <w:right w:val="none" w:sz="0" w:space="0" w:color="auto"/>
          </w:divBdr>
        </w:div>
      </w:divsChild>
    </w:div>
    <w:div w:id="996373597">
      <w:bodyDiv w:val="1"/>
      <w:marLeft w:val="0"/>
      <w:marRight w:val="0"/>
      <w:marTop w:val="0"/>
      <w:marBottom w:val="0"/>
      <w:divBdr>
        <w:top w:val="none" w:sz="0" w:space="0" w:color="auto"/>
        <w:left w:val="none" w:sz="0" w:space="0" w:color="auto"/>
        <w:bottom w:val="none" w:sz="0" w:space="0" w:color="auto"/>
        <w:right w:val="none" w:sz="0" w:space="0" w:color="auto"/>
      </w:divBdr>
      <w:divsChild>
        <w:div w:id="2059694676">
          <w:marLeft w:val="0"/>
          <w:marRight w:val="-908"/>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80808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FBC945-82CB-4379-84DD-CBD83330A8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Pages>
  <Words>333</Words>
  <Characters>1899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dc:creator>
  <cp:lastModifiedBy>windows</cp:lastModifiedBy>
  <cp:revision>3</cp:revision>
  <cp:lastPrinted>2021-02-01T15:15:00Z</cp:lastPrinted>
  <dcterms:created xsi:type="dcterms:W3CDTF">2021-02-22T14:28:00Z</dcterms:created>
  <dcterms:modified xsi:type="dcterms:W3CDTF">2021-04-13T14:48:00Z</dcterms:modified>
</cp:coreProperties>
</file>