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914"/>
        <w:gridCol w:w="1201"/>
        <w:gridCol w:w="990"/>
        <w:gridCol w:w="990"/>
        <w:gridCol w:w="1255"/>
      </w:tblGrid>
      <w:tr w:rsidR="00DD7C2F" w14:paraId="10506935" w14:textId="77777777" w:rsidTr="00DD7C2F">
        <w:trPr>
          <w:jc w:val="center"/>
        </w:trPr>
        <w:tc>
          <w:tcPr>
            <w:tcW w:w="4914" w:type="dxa"/>
            <w:shd w:val="clear" w:color="auto" w:fill="D9D9D9" w:themeFill="background1" w:themeFillShade="D9"/>
            <w:vAlign w:val="center"/>
          </w:tcPr>
          <w:p w14:paraId="718ED06D" w14:textId="70E240C4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DD7C2F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نشاط</w:t>
            </w:r>
            <w:r w:rsidRPr="00DD7C2F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D7C2F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وفعاليات</w:t>
            </w:r>
            <w:r w:rsidRPr="00DD7C2F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    </w:t>
            </w:r>
            <w:r w:rsidRPr="00DD7C2F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منتدى</w:t>
            </w:r>
            <w:r w:rsidRPr="00DD7C2F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D7C2F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الفحيص</w:t>
            </w:r>
            <w:r w:rsidRPr="00DD7C2F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DD7C2F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الثقافى</w:t>
            </w:r>
            <w:proofErr w:type="spellEnd"/>
            <w:r w:rsidRPr="00DD7C2F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      </w:t>
            </w:r>
            <w:r w:rsidRPr="00DD7C2F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لعام</w:t>
            </w:r>
            <w:r w:rsidRPr="00DD7C2F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2013</w:t>
            </w:r>
            <w:r w:rsidRPr="00DD7C2F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1201" w:type="dxa"/>
            <w:shd w:val="clear" w:color="auto" w:fill="D9D9D9" w:themeFill="background1" w:themeFillShade="D9"/>
            <w:vAlign w:val="center"/>
          </w:tcPr>
          <w:p w14:paraId="6AC4A3C0" w14:textId="6C7A18D7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اختصار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14:paraId="016FCEE1" w14:textId="136BD425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يوم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14:paraId="0EDECDAD" w14:textId="3BAC9C5A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شهر</w:t>
            </w:r>
          </w:p>
        </w:tc>
        <w:tc>
          <w:tcPr>
            <w:tcW w:w="1255" w:type="dxa"/>
            <w:shd w:val="clear" w:color="auto" w:fill="D9D9D9" w:themeFill="background1" w:themeFillShade="D9"/>
            <w:vAlign w:val="center"/>
          </w:tcPr>
          <w:p w14:paraId="148524DE" w14:textId="67F70574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سنة</w:t>
            </w:r>
          </w:p>
        </w:tc>
      </w:tr>
      <w:tr w:rsidR="00DD7C2F" w14:paraId="05E52B0D" w14:textId="77777777" w:rsidTr="00DD7C2F">
        <w:trPr>
          <w:jc w:val="center"/>
        </w:trPr>
        <w:tc>
          <w:tcPr>
            <w:tcW w:w="4914" w:type="dxa"/>
            <w:vAlign w:val="center"/>
          </w:tcPr>
          <w:p w14:paraId="19AA8EB7" w14:textId="2A06C58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 الهية الادارية</w:t>
            </w:r>
          </w:p>
        </w:tc>
        <w:tc>
          <w:tcPr>
            <w:tcW w:w="1201" w:type="dxa"/>
            <w:vAlign w:val="center"/>
          </w:tcPr>
          <w:p w14:paraId="49E9B34D" w14:textId="2317D3D6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</w:t>
            </w:r>
          </w:p>
        </w:tc>
        <w:tc>
          <w:tcPr>
            <w:tcW w:w="990" w:type="dxa"/>
            <w:vAlign w:val="center"/>
          </w:tcPr>
          <w:p w14:paraId="3C5C7089" w14:textId="2FEF637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90" w:type="dxa"/>
            <w:vAlign w:val="center"/>
          </w:tcPr>
          <w:p w14:paraId="3F31CB3C" w14:textId="5B86882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55" w:type="dxa"/>
            <w:vAlign w:val="center"/>
          </w:tcPr>
          <w:p w14:paraId="744EA4F2" w14:textId="53234EE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7A6EFCD7" w14:textId="77777777" w:rsidTr="00DD7C2F">
        <w:trPr>
          <w:jc w:val="center"/>
        </w:trPr>
        <w:tc>
          <w:tcPr>
            <w:tcW w:w="4914" w:type="dxa"/>
            <w:vAlign w:val="center"/>
          </w:tcPr>
          <w:p w14:paraId="63AF6308" w14:textId="60D47E51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 الهية الادارية</w:t>
            </w:r>
          </w:p>
        </w:tc>
        <w:tc>
          <w:tcPr>
            <w:tcW w:w="1201" w:type="dxa"/>
            <w:vAlign w:val="center"/>
          </w:tcPr>
          <w:p w14:paraId="31D14E8D" w14:textId="64268997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</w:t>
            </w:r>
          </w:p>
        </w:tc>
        <w:tc>
          <w:tcPr>
            <w:tcW w:w="990" w:type="dxa"/>
            <w:vAlign w:val="center"/>
          </w:tcPr>
          <w:p w14:paraId="1B1CDFCF" w14:textId="607193AA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990" w:type="dxa"/>
            <w:vAlign w:val="center"/>
          </w:tcPr>
          <w:p w14:paraId="5A77287F" w14:textId="3FDF01A5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55" w:type="dxa"/>
            <w:vAlign w:val="center"/>
          </w:tcPr>
          <w:p w14:paraId="28597897" w14:textId="694EF6B3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428C7CAC" w14:textId="77777777" w:rsidTr="00DD7C2F">
        <w:trPr>
          <w:jc w:val="center"/>
        </w:trPr>
        <w:tc>
          <w:tcPr>
            <w:tcW w:w="4914" w:type="dxa"/>
            <w:vAlign w:val="center"/>
          </w:tcPr>
          <w:p w14:paraId="38A049AC" w14:textId="52FEE50E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عقد اجتماع الهيئة العامة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السنوى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العادي</w:t>
            </w:r>
          </w:p>
        </w:tc>
        <w:tc>
          <w:tcPr>
            <w:tcW w:w="1201" w:type="dxa"/>
            <w:vAlign w:val="center"/>
          </w:tcPr>
          <w:p w14:paraId="58563BD1" w14:textId="35793F52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</w:t>
            </w:r>
          </w:p>
        </w:tc>
        <w:tc>
          <w:tcPr>
            <w:tcW w:w="990" w:type="dxa"/>
            <w:vAlign w:val="center"/>
          </w:tcPr>
          <w:p w14:paraId="725ED0C0" w14:textId="696E41B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990" w:type="dxa"/>
            <w:vAlign w:val="center"/>
          </w:tcPr>
          <w:p w14:paraId="78370D1E" w14:textId="6A38EF8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55" w:type="dxa"/>
            <w:vAlign w:val="center"/>
          </w:tcPr>
          <w:p w14:paraId="72FF3C98" w14:textId="2549D022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1E8FDA59" w14:textId="77777777" w:rsidTr="00DD7C2F">
        <w:trPr>
          <w:jc w:val="center"/>
        </w:trPr>
        <w:tc>
          <w:tcPr>
            <w:tcW w:w="4914" w:type="dxa"/>
            <w:vAlign w:val="center"/>
          </w:tcPr>
          <w:p w14:paraId="49BAC654" w14:textId="17A63F0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تبرع الاستاذ الياس داود سمعان حتر بمبلغ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الف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دينار دعم للمنتدى</w:t>
            </w:r>
          </w:p>
        </w:tc>
        <w:tc>
          <w:tcPr>
            <w:tcW w:w="1201" w:type="dxa"/>
            <w:vAlign w:val="center"/>
          </w:tcPr>
          <w:p w14:paraId="17674E80" w14:textId="077F01FC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تبرع</w:t>
            </w:r>
          </w:p>
        </w:tc>
        <w:tc>
          <w:tcPr>
            <w:tcW w:w="990" w:type="dxa"/>
            <w:vAlign w:val="center"/>
          </w:tcPr>
          <w:p w14:paraId="26BD38E9" w14:textId="3CFB0F4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990" w:type="dxa"/>
            <w:vAlign w:val="center"/>
          </w:tcPr>
          <w:p w14:paraId="1D575810" w14:textId="6F8E02B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55" w:type="dxa"/>
            <w:vAlign w:val="center"/>
          </w:tcPr>
          <w:p w14:paraId="3ADA2598" w14:textId="360BDC3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27CE9898" w14:textId="77777777" w:rsidTr="00DD7C2F">
        <w:trPr>
          <w:jc w:val="center"/>
        </w:trPr>
        <w:tc>
          <w:tcPr>
            <w:tcW w:w="4914" w:type="dxa"/>
            <w:vAlign w:val="center"/>
          </w:tcPr>
          <w:p w14:paraId="57944254" w14:textId="5FCD9DF4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لقاء مع د حسني الشياب للحديث عن الثورات العربية الى اين ادار الحوار الاستاذ الياس جريسات</w:t>
            </w:r>
          </w:p>
        </w:tc>
        <w:tc>
          <w:tcPr>
            <w:tcW w:w="1201" w:type="dxa"/>
            <w:vAlign w:val="center"/>
          </w:tcPr>
          <w:p w14:paraId="0AA8236C" w14:textId="2E7BE82E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77103780" w14:textId="067FD86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990" w:type="dxa"/>
            <w:vAlign w:val="center"/>
          </w:tcPr>
          <w:p w14:paraId="6DC17CA2" w14:textId="44B2A41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55" w:type="dxa"/>
            <w:vAlign w:val="center"/>
          </w:tcPr>
          <w:p w14:paraId="32D7572D" w14:textId="144E69B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26B66219" w14:textId="77777777" w:rsidTr="00DD7C2F">
        <w:trPr>
          <w:jc w:val="center"/>
        </w:trPr>
        <w:tc>
          <w:tcPr>
            <w:tcW w:w="4914" w:type="dxa"/>
            <w:vAlign w:val="center"/>
          </w:tcPr>
          <w:p w14:paraId="2AC0F8EB" w14:textId="6E317760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مع د فداء مصاروة للحديث عن الكشف المبكر عن سرطان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الثدى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ادار الحوار الاستاذة امال الداوود</w:t>
            </w:r>
          </w:p>
        </w:tc>
        <w:tc>
          <w:tcPr>
            <w:tcW w:w="1201" w:type="dxa"/>
            <w:vAlign w:val="center"/>
          </w:tcPr>
          <w:p w14:paraId="5D121582" w14:textId="6286F910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39CC1285" w14:textId="73D14893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990" w:type="dxa"/>
            <w:vAlign w:val="center"/>
          </w:tcPr>
          <w:p w14:paraId="481A14AE" w14:textId="5D540A3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55" w:type="dxa"/>
            <w:vAlign w:val="center"/>
          </w:tcPr>
          <w:p w14:paraId="2B9831BA" w14:textId="7C19596A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21E12D16" w14:textId="77777777" w:rsidTr="00DD7C2F">
        <w:trPr>
          <w:jc w:val="center"/>
        </w:trPr>
        <w:tc>
          <w:tcPr>
            <w:tcW w:w="4914" w:type="dxa"/>
            <w:vAlign w:val="center"/>
          </w:tcPr>
          <w:p w14:paraId="239C4AC8" w14:textId="7ABD80A1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مع د جريس داوود للحديث حول هشاشة العظام ادار الحوار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السيدة  الين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سميرات</w:t>
            </w:r>
          </w:p>
        </w:tc>
        <w:tc>
          <w:tcPr>
            <w:tcW w:w="1201" w:type="dxa"/>
            <w:vAlign w:val="center"/>
          </w:tcPr>
          <w:p w14:paraId="5DE59065" w14:textId="6F0DB82C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4C5AB843" w14:textId="50814029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990" w:type="dxa"/>
            <w:vAlign w:val="center"/>
          </w:tcPr>
          <w:p w14:paraId="3DEDA9C8" w14:textId="04DE3CA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55" w:type="dxa"/>
            <w:vAlign w:val="center"/>
          </w:tcPr>
          <w:p w14:paraId="6197304D" w14:textId="5CCA50F9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773BF25F" w14:textId="77777777" w:rsidTr="00DD7C2F">
        <w:trPr>
          <w:jc w:val="center"/>
        </w:trPr>
        <w:tc>
          <w:tcPr>
            <w:tcW w:w="4914" w:type="dxa"/>
            <w:vAlign w:val="center"/>
          </w:tcPr>
          <w:p w14:paraId="6F533A22" w14:textId="52FC89E9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لقاء اول مع طلاب المدارس ضمن نشاط لجنة صحة مجتمع الفحيص حول مشكلة السمنة لدى طلاب المداس</w:t>
            </w:r>
          </w:p>
        </w:tc>
        <w:tc>
          <w:tcPr>
            <w:tcW w:w="1201" w:type="dxa"/>
            <w:vAlign w:val="center"/>
          </w:tcPr>
          <w:p w14:paraId="3FA69610" w14:textId="7C5F5642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0F79C96D" w14:textId="2858779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990" w:type="dxa"/>
            <w:vAlign w:val="center"/>
          </w:tcPr>
          <w:p w14:paraId="66EA2D8D" w14:textId="435CD73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55" w:type="dxa"/>
            <w:vAlign w:val="center"/>
          </w:tcPr>
          <w:p w14:paraId="40E25629" w14:textId="5BB911C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1355945D" w14:textId="77777777" w:rsidTr="00DD7C2F">
        <w:trPr>
          <w:jc w:val="center"/>
        </w:trPr>
        <w:tc>
          <w:tcPr>
            <w:tcW w:w="4914" w:type="dxa"/>
            <w:vAlign w:val="center"/>
          </w:tcPr>
          <w:p w14:paraId="522EAC4E" w14:textId="3D439F5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 الهية الادارية</w:t>
            </w:r>
          </w:p>
        </w:tc>
        <w:tc>
          <w:tcPr>
            <w:tcW w:w="1201" w:type="dxa"/>
            <w:vAlign w:val="center"/>
          </w:tcPr>
          <w:p w14:paraId="125D0F4F" w14:textId="707D1FEE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</w:t>
            </w:r>
          </w:p>
        </w:tc>
        <w:tc>
          <w:tcPr>
            <w:tcW w:w="990" w:type="dxa"/>
            <w:vAlign w:val="center"/>
          </w:tcPr>
          <w:p w14:paraId="4C6E4FA2" w14:textId="1F07CAD3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990" w:type="dxa"/>
            <w:vAlign w:val="center"/>
          </w:tcPr>
          <w:p w14:paraId="6395189B" w14:textId="5D1F2048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55" w:type="dxa"/>
            <w:vAlign w:val="center"/>
          </w:tcPr>
          <w:p w14:paraId="69DDDE34" w14:textId="0E26486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1CF5B01B" w14:textId="77777777" w:rsidTr="00DD7C2F">
        <w:trPr>
          <w:jc w:val="center"/>
        </w:trPr>
        <w:tc>
          <w:tcPr>
            <w:tcW w:w="4914" w:type="dxa"/>
            <w:vAlign w:val="center"/>
          </w:tcPr>
          <w:p w14:paraId="5B251FBA" w14:textId="664585F4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مع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عبله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ابو علبه امين عام حزب الشعب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الديمقراطى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الاردنى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للحديث حول ازمة تشكيل الحكومة</w:t>
            </w:r>
          </w:p>
        </w:tc>
        <w:tc>
          <w:tcPr>
            <w:tcW w:w="1201" w:type="dxa"/>
            <w:vAlign w:val="center"/>
          </w:tcPr>
          <w:p w14:paraId="6B0751B4" w14:textId="0B3ED457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5DD76488" w14:textId="626EBDF5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990" w:type="dxa"/>
            <w:vAlign w:val="center"/>
          </w:tcPr>
          <w:p w14:paraId="3A3F137D" w14:textId="43CF438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55" w:type="dxa"/>
            <w:vAlign w:val="center"/>
          </w:tcPr>
          <w:p w14:paraId="20DB71FC" w14:textId="015F0DA8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602297EA" w14:textId="77777777" w:rsidTr="00DD7C2F">
        <w:trPr>
          <w:jc w:val="center"/>
        </w:trPr>
        <w:tc>
          <w:tcPr>
            <w:tcW w:w="4914" w:type="dxa"/>
            <w:vAlign w:val="center"/>
          </w:tcPr>
          <w:p w14:paraId="7BE59430" w14:textId="1430D34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ثانى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مع طلاب المدارس ضمن نشاط لجنة صحة مجتمع الفحيص حول مشكلة السمنة لدى طلاب المداس</w:t>
            </w:r>
          </w:p>
        </w:tc>
        <w:tc>
          <w:tcPr>
            <w:tcW w:w="1201" w:type="dxa"/>
            <w:vAlign w:val="center"/>
          </w:tcPr>
          <w:p w14:paraId="42539332" w14:textId="0464D038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375A2D57" w14:textId="6A650773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90" w:type="dxa"/>
            <w:vAlign w:val="center"/>
          </w:tcPr>
          <w:p w14:paraId="3172EE5F" w14:textId="752C583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55" w:type="dxa"/>
            <w:vAlign w:val="center"/>
          </w:tcPr>
          <w:p w14:paraId="212F92F2" w14:textId="41427215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38C2DE05" w14:textId="77777777" w:rsidTr="00DD7C2F">
        <w:trPr>
          <w:jc w:val="center"/>
        </w:trPr>
        <w:tc>
          <w:tcPr>
            <w:tcW w:w="4914" w:type="dxa"/>
            <w:vAlign w:val="center"/>
          </w:tcPr>
          <w:p w14:paraId="2389E806" w14:textId="3027463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مع قدس الاب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اغابيوس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ناعوس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مقدم برنامج انوار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مشرقية ،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يدير الحوار الدكتور عادل الداود</w:t>
            </w:r>
          </w:p>
        </w:tc>
        <w:tc>
          <w:tcPr>
            <w:tcW w:w="1201" w:type="dxa"/>
            <w:vAlign w:val="center"/>
          </w:tcPr>
          <w:p w14:paraId="6A1F411C" w14:textId="2A94BA2E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64D3AEE4" w14:textId="48FA8D8A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990" w:type="dxa"/>
            <w:vAlign w:val="center"/>
          </w:tcPr>
          <w:p w14:paraId="7C96F73B" w14:textId="2A94434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55" w:type="dxa"/>
            <w:vAlign w:val="center"/>
          </w:tcPr>
          <w:p w14:paraId="46979675" w14:textId="14E59FF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2FFB931B" w14:textId="77777777" w:rsidTr="00DD7C2F">
        <w:trPr>
          <w:jc w:val="center"/>
        </w:trPr>
        <w:tc>
          <w:tcPr>
            <w:tcW w:w="4914" w:type="dxa"/>
            <w:vAlign w:val="center"/>
          </w:tcPr>
          <w:p w14:paraId="4168752A" w14:textId="6DBE18A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ورشة عمل جمعية الشابات المسيحيات للمؤسسات المجتمع المحلي لمدة يومين حول العنف الاسري</w:t>
            </w:r>
          </w:p>
        </w:tc>
        <w:tc>
          <w:tcPr>
            <w:tcW w:w="1201" w:type="dxa"/>
            <w:vAlign w:val="center"/>
          </w:tcPr>
          <w:p w14:paraId="62840516" w14:textId="26B73547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39F81E3C" w14:textId="6958CC58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990" w:type="dxa"/>
            <w:vAlign w:val="center"/>
          </w:tcPr>
          <w:p w14:paraId="5F63A678" w14:textId="17BEB439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55" w:type="dxa"/>
            <w:vAlign w:val="center"/>
          </w:tcPr>
          <w:p w14:paraId="0CF63E1C" w14:textId="0A14A88E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38F2EAD4" w14:textId="77777777" w:rsidTr="00DD7C2F">
        <w:trPr>
          <w:jc w:val="center"/>
        </w:trPr>
        <w:tc>
          <w:tcPr>
            <w:tcW w:w="4914" w:type="dxa"/>
            <w:vAlign w:val="center"/>
          </w:tcPr>
          <w:p w14:paraId="3F5CE624" w14:textId="30C59D7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مع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قادة  حزب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التجمع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الحر  د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احمد مساعدة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و د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رائد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قاقيش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و د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خالد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الوزنى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لعرض برنامج الحزب</w:t>
            </w:r>
          </w:p>
        </w:tc>
        <w:tc>
          <w:tcPr>
            <w:tcW w:w="1201" w:type="dxa"/>
            <w:vAlign w:val="center"/>
          </w:tcPr>
          <w:p w14:paraId="67533C53" w14:textId="5D83B1F8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405371A9" w14:textId="4D05C872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990" w:type="dxa"/>
            <w:vAlign w:val="center"/>
          </w:tcPr>
          <w:p w14:paraId="69F5BDA1" w14:textId="205CBFC1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55" w:type="dxa"/>
            <w:vAlign w:val="center"/>
          </w:tcPr>
          <w:p w14:paraId="1378BF6E" w14:textId="21352270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4ACC4877" w14:textId="77777777" w:rsidTr="00DD7C2F">
        <w:trPr>
          <w:jc w:val="center"/>
        </w:trPr>
        <w:tc>
          <w:tcPr>
            <w:tcW w:w="4914" w:type="dxa"/>
            <w:vAlign w:val="center"/>
          </w:tcPr>
          <w:p w14:paraId="3F32CD76" w14:textId="2837629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 الهية الادارية</w:t>
            </w:r>
          </w:p>
        </w:tc>
        <w:tc>
          <w:tcPr>
            <w:tcW w:w="1201" w:type="dxa"/>
            <w:vAlign w:val="center"/>
          </w:tcPr>
          <w:p w14:paraId="10FD47FA" w14:textId="204F5462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اجتماع</w:t>
            </w:r>
          </w:p>
        </w:tc>
        <w:tc>
          <w:tcPr>
            <w:tcW w:w="990" w:type="dxa"/>
            <w:vAlign w:val="center"/>
          </w:tcPr>
          <w:p w14:paraId="0BC6F62A" w14:textId="5BF8D1EA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90" w:type="dxa"/>
            <w:vAlign w:val="center"/>
          </w:tcPr>
          <w:p w14:paraId="1B00FA71" w14:textId="166266BA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55" w:type="dxa"/>
            <w:vAlign w:val="center"/>
          </w:tcPr>
          <w:p w14:paraId="0F947AF9" w14:textId="580BB8D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7F9A1138" w14:textId="77777777" w:rsidTr="00DD7C2F">
        <w:trPr>
          <w:jc w:val="center"/>
        </w:trPr>
        <w:tc>
          <w:tcPr>
            <w:tcW w:w="4914" w:type="dxa"/>
            <w:vAlign w:val="center"/>
          </w:tcPr>
          <w:p w14:paraId="0AD77CDF" w14:textId="6FCEB5D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لقاء مع سعادة هيفاء النجار للحديث حول التعليم رحلة وخبرات ادار احوار الاستاذ مجدي سلمان</w:t>
            </w:r>
          </w:p>
        </w:tc>
        <w:tc>
          <w:tcPr>
            <w:tcW w:w="1201" w:type="dxa"/>
            <w:vAlign w:val="center"/>
          </w:tcPr>
          <w:p w14:paraId="3BE0B5C4" w14:textId="1E64EC8D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709B1E54" w14:textId="71DD5BC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990" w:type="dxa"/>
            <w:vAlign w:val="center"/>
          </w:tcPr>
          <w:p w14:paraId="07DE27F2" w14:textId="09E86151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55" w:type="dxa"/>
            <w:vAlign w:val="center"/>
          </w:tcPr>
          <w:p w14:paraId="70AF137A" w14:textId="32EA24F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217927FE" w14:textId="77777777" w:rsidTr="00DD7C2F">
        <w:trPr>
          <w:jc w:val="center"/>
        </w:trPr>
        <w:tc>
          <w:tcPr>
            <w:tcW w:w="4914" w:type="dxa"/>
            <w:vAlign w:val="center"/>
          </w:tcPr>
          <w:p w14:paraId="4FBA5339" w14:textId="6823CC27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مع غبطة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البطريارك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الالتين مع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الموسسات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تم طرح مشاكل المدارس</w:t>
            </w:r>
          </w:p>
        </w:tc>
        <w:tc>
          <w:tcPr>
            <w:tcW w:w="1201" w:type="dxa"/>
            <w:vAlign w:val="center"/>
          </w:tcPr>
          <w:p w14:paraId="2F60A6E6" w14:textId="20D39280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لقاء</w:t>
            </w:r>
          </w:p>
        </w:tc>
        <w:tc>
          <w:tcPr>
            <w:tcW w:w="990" w:type="dxa"/>
            <w:vAlign w:val="center"/>
          </w:tcPr>
          <w:p w14:paraId="0CC01D99" w14:textId="06C55CB9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990" w:type="dxa"/>
            <w:vAlign w:val="center"/>
          </w:tcPr>
          <w:p w14:paraId="3A179271" w14:textId="5FA88557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55" w:type="dxa"/>
            <w:vAlign w:val="center"/>
          </w:tcPr>
          <w:p w14:paraId="3559BFA2" w14:textId="5F104F6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030817C5" w14:textId="77777777" w:rsidTr="00DD7C2F">
        <w:trPr>
          <w:jc w:val="center"/>
        </w:trPr>
        <w:tc>
          <w:tcPr>
            <w:tcW w:w="4914" w:type="dxa"/>
            <w:vAlign w:val="center"/>
          </w:tcPr>
          <w:p w14:paraId="0DA63CE0" w14:textId="405BF18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محاضرة عن الطاقة المتجددة القاها المهندس عاكف سميرات وادار اللقاء د عادل داوود</w:t>
            </w:r>
          </w:p>
        </w:tc>
        <w:tc>
          <w:tcPr>
            <w:tcW w:w="1201" w:type="dxa"/>
            <w:vAlign w:val="center"/>
          </w:tcPr>
          <w:p w14:paraId="6489E7FD" w14:textId="6FA7F198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3F53CE86" w14:textId="23C5177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990" w:type="dxa"/>
            <w:vAlign w:val="center"/>
          </w:tcPr>
          <w:p w14:paraId="3D7A13C6" w14:textId="0FBE1AD3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55" w:type="dxa"/>
            <w:vAlign w:val="center"/>
          </w:tcPr>
          <w:p w14:paraId="0F5567D4" w14:textId="0B17DA9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7ED9B32B" w14:textId="77777777" w:rsidTr="00DD7C2F">
        <w:trPr>
          <w:jc w:val="center"/>
        </w:trPr>
        <w:tc>
          <w:tcPr>
            <w:tcW w:w="4914" w:type="dxa"/>
            <w:vAlign w:val="center"/>
          </w:tcPr>
          <w:p w14:paraId="4C694C13" w14:textId="224D771A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لقاء مع معالي د ممدوح العبادي للحديث حول الوضع السياسي الراهن ادار الحوار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عطوفة  بكر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رحامنه</w:t>
            </w:r>
            <w:proofErr w:type="spellEnd"/>
          </w:p>
        </w:tc>
        <w:tc>
          <w:tcPr>
            <w:tcW w:w="1201" w:type="dxa"/>
            <w:vAlign w:val="center"/>
          </w:tcPr>
          <w:p w14:paraId="208B7456" w14:textId="18EC3DCC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20EF6F47" w14:textId="5661B178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990" w:type="dxa"/>
            <w:vAlign w:val="center"/>
          </w:tcPr>
          <w:p w14:paraId="7E9853E8" w14:textId="2F7ED513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55" w:type="dxa"/>
            <w:vAlign w:val="center"/>
          </w:tcPr>
          <w:p w14:paraId="34D7F7C6" w14:textId="2FC11757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33D064AD" w14:textId="77777777" w:rsidTr="00DD7C2F">
        <w:trPr>
          <w:jc w:val="center"/>
        </w:trPr>
        <w:tc>
          <w:tcPr>
            <w:tcW w:w="4914" w:type="dxa"/>
            <w:vAlign w:val="center"/>
          </w:tcPr>
          <w:p w14:paraId="0176D684" w14:textId="10DED69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lastRenderedPageBreak/>
              <w:t xml:space="preserve">بالتعاون مع لجنة صحة مجتمع الفحيص عقد لقاء مع معالي د كامل العجلوني للحديث حول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مخاطر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السمنة</w:t>
            </w:r>
          </w:p>
        </w:tc>
        <w:tc>
          <w:tcPr>
            <w:tcW w:w="1201" w:type="dxa"/>
            <w:vAlign w:val="center"/>
          </w:tcPr>
          <w:p w14:paraId="4EB46CB0" w14:textId="3A0B6C0A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5F2FDF6A" w14:textId="0BEADB82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990" w:type="dxa"/>
            <w:vAlign w:val="center"/>
          </w:tcPr>
          <w:p w14:paraId="471026D9" w14:textId="6848180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55" w:type="dxa"/>
            <w:vAlign w:val="center"/>
          </w:tcPr>
          <w:p w14:paraId="51AF22B5" w14:textId="30CF4087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16022D35" w14:textId="77777777" w:rsidTr="00DD7C2F">
        <w:trPr>
          <w:jc w:val="center"/>
        </w:trPr>
        <w:tc>
          <w:tcPr>
            <w:tcW w:w="4914" w:type="dxa"/>
            <w:vAlign w:val="center"/>
          </w:tcPr>
          <w:p w14:paraId="0E59EC61" w14:textId="4FDC51C0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ورشة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عمل  مع</w:t>
            </w:r>
            <w:proofErr w:type="gram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جمعية الشابات المسيحيات حول قانون انتخابات البلدية</w:t>
            </w:r>
          </w:p>
        </w:tc>
        <w:tc>
          <w:tcPr>
            <w:tcW w:w="1201" w:type="dxa"/>
            <w:vAlign w:val="center"/>
          </w:tcPr>
          <w:p w14:paraId="5D42709A" w14:textId="633C868F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2DAE6AE0" w14:textId="5E9F4CA2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990" w:type="dxa"/>
            <w:vAlign w:val="center"/>
          </w:tcPr>
          <w:p w14:paraId="2ACE09B9" w14:textId="39CEDA4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55" w:type="dxa"/>
            <w:vAlign w:val="center"/>
          </w:tcPr>
          <w:p w14:paraId="3D57D8CC" w14:textId="4F999536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5CA18745" w14:textId="77777777" w:rsidTr="00DD7C2F">
        <w:trPr>
          <w:jc w:val="center"/>
        </w:trPr>
        <w:tc>
          <w:tcPr>
            <w:tcW w:w="4914" w:type="dxa"/>
            <w:vAlign w:val="center"/>
          </w:tcPr>
          <w:p w14:paraId="419DE6A4" w14:textId="5239113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ورشة عمل مع مركز الشركاء لمناقشة اولويات موازنة بلدية الفحيص</w:t>
            </w:r>
          </w:p>
        </w:tc>
        <w:tc>
          <w:tcPr>
            <w:tcW w:w="1201" w:type="dxa"/>
            <w:vAlign w:val="center"/>
          </w:tcPr>
          <w:p w14:paraId="2605CE3D" w14:textId="24030E5E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1657D08B" w14:textId="16DD0998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990" w:type="dxa"/>
            <w:vAlign w:val="center"/>
          </w:tcPr>
          <w:p w14:paraId="61A60B26" w14:textId="0145270B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55" w:type="dxa"/>
            <w:vAlign w:val="center"/>
          </w:tcPr>
          <w:p w14:paraId="3A06AE63" w14:textId="54F7928F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18F5888C" w14:textId="77777777" w:rsidTr="00DD7C2F">
        <w:trPr>
          <w:jc w:val="center"/>
        </w:trPr>
        <w:tc>
          <w:tcPr>
            <w:tcW w:w="4914" w:type="dxa"/>
            <w:vAlign w:val="center"/>
          </w:tcPr>
          <w:p w14:paraId="3CF7AC69" w14:textId="72570682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ورشة عمل مع المركز الوطني لحقوق الانسان حول الانتخابات البلدية</w:t>
            </w:r>
          </w:p>
        </w:tc>
        <w:tc>
          <w:tcPr>
            <w:tcW w:w="1201" w:type="dxa"/>
            <w:vAlign w:val="center"/>
          </w:tcPr>
          <w:p w14:paraId="0AC79CA9" w14:textId="244AEDA3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فعاليه</w:t>
            </w:r>
            <w:proofErr w:type="spellEnd"/>
          </w:p>
        </w:tc>
        <w:tc>
          <w:tcPr>
            <w:tcW w:w="990" w:type="dxa"/>
            <w:vAlign w:val="center"/>
          </w:tcPr>
          <w:p w14:paraId="0308B94F" w14:textId="15C51C6D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990" w:type="dxa"/>
            <w:vAlign w:val="center"/>
          </w:tcPr>
          <w:p w14:paraId="049E1B81" w14:textId="27FF0C4C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55" w:type="dxa"/>
            <w:vAlign w:val="center"/>
          </w:tcPr>
          <w:p w14:paraId="4091DD42" w14:textId="7E879732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  <w:tr w:rsidR="00DD7C2F" w14:paraId="737FBAD8" w14:textId="77777777" w:rsidTr="00DD7C2F">
        <w:trPr>
          <w:jc w:val="center"/>
        </w:trPr>
        <w:tc>
          <w:tcPr>
            <w:tcW w:w="4914" w:type="dxa"/>
            <w:vAlign w:val="center"/>
          </w:tcPr>
          <w:p w14:paraId="6BB10D77" w14:textId="0FA18FA8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شارك المنتدى في الاعتصام الاول والثاني مع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اهالى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الفحيص ضد بناء الاسكانات</w:t>
            </w:r>
          </w:p>
        </w:tc>
        <w:tc>
          <w:tcPr>
            <w:tcW w:w="1201" w:type="dxa"/>
            <w:vAlign w:val="center"/>
          </w:tcPr>
          <w:p w14:paraId="549174A6" w14:textId="698B569C" w:rsidR="00DD7C2F" w:rsidRDefault="00DD7C2F" w:rsidP="00DD7C2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مشاركة</w:t>
            </w:r>
          </w:p>
        </w:tc>
        <w:tc>
          <w:tcPr>
            <w:tcW w:w="990" w:type="dxa"/>
            <w:vAlign w:val="center"/>
          </w:tcPr>
          <w:p w14:paraId="723E03A1" w14:textId="44D6F1C8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90" w:type="dxa"/>
            <w:vAlign w:val="center"/>
          </w:tcPr>
          <w:p w14:paraId="025E842C" w14:textId="398CACC4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255" w:type="dxa"/>
            <w:vAlign w:val="center"/>
          </w:tcPr>
          <w:p w14:paraId="7F013BDC" w14:textId="64CC9D83" w:rsidR="00DD7C2F" w:rsidRDefault="00DD7C2F" w:rsidP="00DD7C2F">
            <w:pPr>
              <w:jc w:val="center"/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2013</w:t>
            </w:r>
          </w:p>
        </w:tc>
      </w:tr>
    </w:tbl>
    <w:p w14:paraId="6C75AF17" w14:textId="77777777" w:rsidR="00DD7C2F" w:rsidRDefault="00DD7C2F" w:rsidP="00DD7C2F">
      <w:pPr>
        <w:jc w:val="center"/>
      </w:pPr>
    </w:p>
    <w:sectPr w:rsidR="00DD7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C2F"/>
    <w:rsid w:val="00B103CC"/>
    <w:rsid w:val="00DD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E62E4"/>
  <w15:chartTrackingRefBased/>
  <w15:docId w15:val="{EDBD8FA7-B722-41F1-B01E-5FD6B8B9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7C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7C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7C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7C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7C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7C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7C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7C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7C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7C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7C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7C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7C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7C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7C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7C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7C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7C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7C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7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7C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7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7C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7C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7C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7C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7C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7C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7C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D7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54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404</Words>
  <Characters>1758</Characters>
  <Application>Microsoft Office Word</Application>
  <DocSecurity>0</DocSecurity>
  <Lines>135</Lines>
  <Paragraphs>154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Sharaf Alhijazeen</dc:creator>
  <cp:keywords/>
  <dc:description/>
  <cp:lastModifiedBy>Sharaf Alhijazeen</cp:lastModifiedBy>
  <cp:revision>1</cp:revision>
  <dcterms:created xsi:type="dcterms:W3CDTF">2025-10-26T10:22:00Z</dcterms:created>
  <dcterms:modified xsi:type="dcterms:W3CDTF">2025-10-26T10:27:00Z</dcterms:modified>
</cp:coreProperties>
</file>